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1D" w:rsidRPr="00485942" w:rsidRDefault="00485942" w:rsidP="00485942">
      <w:p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/>
          <w:bCs/>
          <w:sz w:val="28"/>
          <w:szCs w:val="28"/>
        </w:rPr>
        <w:t>Шифр специальности:</w:t>
      </w:r>
    </w:p>
    <w:p w:rsidR="00181A1D" w:rsidRPr="00485942" w:rsidRDefault="00181A1D" w:rsidP="004859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1" w:rsidRPr="00485942" w:rsidRDefault="00065161" w:rsidP="00485942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 xml:space="preserve">03.01.04 </w:t>
      </w:r>
      <w:r w:rsidR="00181A1D" w:rsidRPr="00485942">
        <w:rPr>
          <w:rFonts w:ascii="Times New Roman" w:hAnsi="Times New Roman" w:cs="Times New Roman"/>
          <w:sz w:val="28"/>
          <w:szCs w:val="28"/>
        </w:rPr>
        <w:t>Биохимия</w:t>
      </w:r>
    </w:p>
    <w:p w:rsidR="00181A1D" w:rsidRPr="00485942" w:rsidRDefault="00181A1D" w:rsidP="004859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1" w:rsidRPr="00485942" w:rsidRDefault="00065161" w:rsidP="00485942">
      <w:p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>Формула специальности:</w:t>
      </w:r>
    </w:p>
    <w:p w:rsidR="00065161" w:rsidRPr="00485942" w:rsidRDefault="00065161" w:rsidP="00485942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942">
        <w:rPr>
          <w:rFonts w:ascii="Times New Roman" w:hAnsi="Times New Roman" w:cs="Times New Roman"/>
          <w:sz w:val="28"/>
          <w:szCs w:val="28"/>
        </w:rPr>
        <w:t xml:space="preserve">Биохимия </w:t>
      </w:r>
      <w:r w:rsidR="00181A1D" w:rsidRPr="00485942">
        <w:rPr>
          <w:rFonts w:ascii="Times New Roman" w:hAnsi="Times New Roman" w:cs="Times New Roman"/>
          <w:sz w:val="28"/>
          <w:szCs w:val="28"/>
        </w:rPr>
        <w:t xml:space="preserve">– </w:t>
      </w:r>
      <w:r w:rsidRPr="00485942">
        <w:rPr>
          <w:rFonts w:ascii="Times New Roman" w:hAnsi="Times New Roman" w:cs="Times New Roman"/>
          <w:sz w:val="28"/>
          <w:szCs w:val="28"/>
        </w:rPr>
        <w:t xml:space="preserve">область науки, занимающаяся исследованием и выявлением закономерностей химических процессов жизнедеятельности, распределения, состава, структуры, функции, свойств и превращений веществ, присущих живым организмам, связи этих превращений с деятельностью клеточных структур, органелл, клеток, тканей и органов, целостных организмов, их сообществ и всей биосферы, молекулярно-опосредованных реакций живых организмов на проникающую радиацию, ионизирующее излучение, электромагнитные поля и экстремальные воздействия, а также превращений, обезвреживания </w:t>
      </w:r>
      <w:proofErr w:type="spellStart"/>
      <w:r w:rsidRPr="00485942">
        <w:rPr>
          <w:rFonts w:ascii="Times New Roman" w:hAnsi="Times New Roman" w:cs="Times New Roman"/>
          <w:sz w:val="28"/>
          <w:szCs w:val="28"/>
        </w:rPr>
        <w:t>ксенобиотиков</w:t>
      </w:r>
      <w:proofErr w:type="spellEnd"/>
      <w:proofErr w:type="gramEnd"/>
      <w:r w:rsidRPr="00485942">
        <w:rPr>
          <w:rFonts w:ascii="Times New Roman" w:hAnsi="Times New Roman" w:cs="Times New Roman"/>
          <w:sz w:val="28"/>
          <w:szCs w:val="28"/>
        </w:rPr>
        <w:t xml:space="preserve"> и искусственных материалов, их влияния на живые организмы и на биосферу в целом. </w:t>
      </w:r>
    </w:p>
    <w:p w:rsidR="00065161" w:rsidRPr="00485942" w:rsidRDefault="00065161" w:rsidP="00485942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 xml:space="preserve">Биохимия, имея много общего с физиологией, биологией клетки, биофизикой, биоорганической и бионеорганической химией, молекулярной биологией и молекулярной генетикой, отличается тем, что изучает живой организм как систему взаимосвязанных и </w:t>
      </w:r>
      <w:proofErr w:type="spellStart"/>
      <w:r w:rsidRPr="00485942">
        <w:rPr>
          <w:rFonts w:ascii="Times New Roman" w:hAnsi="Times New Roman" w:cs="Times New Roman"/>
          <w:sz w:val="28"/>
          <w:szCs w:val="28"/>
        </w:rPr>
        <w:t>взаиморегулируемых</w:t>
      </w:r>
      <w:proofErr w:type="spellEnd"/>
      <w:r w:rsidRPr="00485942">
        <w:rPr>
          <w:rFonts w:ascii="Times New Roman" w:hAnsi="Times New Roman" w:cs="Times New Roman"/>
          <w:sz w:val="28"/>
          <w:szCs w:val="28"/>
        </w:rPr>
        <w:t xml:space="preserve"> химических процессов, исходя из представлений о структуре входящих в него компонентов. </w:t>
      </w:r>
      <w:proofErr w:type="gramStart"/>
      <w:r w:rsidRPr="00485942">
        <w:rPr>
          <w:rFonts w:ascii="Times New Roman" w:hAnsi="Times New Roman" w:cs="Times New Roman"/>
          <w:sz w:val="28"/>
          <w:szCs w:val="28"/>
        </w:rPr>
        <w:t xml:space="preserve">Для биохимии характерно, что источником новых знаний </w:t>
      </w:r>
      <w:r w:rsidR="00FA3B91" w:rsidRPr="00485942">
        <w:rPr>
          <w:rFonts w:ascii="Times New Roman" w:hAnsi="Times New Roman" w:cs="Times New Roman"/>
          <w:sz w:val="28"/>
          <w:szCs w:val="28"/>
        </w:rPr>
        <w:t>п</w:t>
      </w:r>
      <w:r w:rsidRPr="00485942">
        <w:rPr>
          <w:rFonts w:ascii="Times New Roman" w:hAnsi="Times New Roman" w:cs="Times New Roman"/>
          <w:sz w:val="28"/>
          <w:szCs w:val="28"/>
        </w:rPr>
        <w:t>ри посредстве физических, химических и биологических методов служат результаты экспериментальных исследований на животных, растениях, микроорганизмах, культурах клеток человека, животных, растений, биологических жидкостях, их отдельных компонентах, выделенных из них веществах и другом биологическом сырье, а также лабораторные исследования тканей и жидкостей человека и животных, имеющие клиническое значение.</w:t>
      </w:r>
      <w:proofErr w:type="gramEnd"/>
    </w:p>
    <w:p w:rsidR="00065161" w:rsidRPr="00485942" w:rsidRDefault="00065161" w:rsidP="004859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1" w:rsidRPr="00485942" w:rsidRDefault="005E29CC" w:rsidP="00485942">
      <w:p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>Област</w:t>
      </w:r>
      <w:r w:rsidR="00A4619E">
        <w:rPr>
          <w:rFonts w:ascii="Times New Roman" w:hAnsi="Times New Roman" w:cs="Times New Roman"/>
          <w:sz w:val="28"/>
          <w:szCs w:val="28"/>
        </w:rPr>
        <w:t>и</w:t>
      </w:r>
      <w:r w:rsidRPr="00485942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A4619E">
        <w:rPr>
          <w:rFonts w:ascii="Times New Roman" w:hAnsi="Times New Roman" w:cs="Times New Roman"/>
          <w:sz w:val="28"/>
          <w:szCs w:val="28"/>
        </w:rPr>
        <w:t>й</w:t>
      </w:r>
      <w:r w:rsidRPr="00485942">
        <w:rPr>
          <w:rFonts w:ascii="Times New Roman" w:hAnsi="Times New Roman" w:cs="Times New Roman"/>
          <w:sz w:val="28"/>
          <w:szCs w:val="28"/>
        </w:rPr>
        <w:t>:</w:t>
      </w:r>
    </w:p>
    <w:p w:rsidR="005E29CC" w:rsidRPr="00485942" w:rsidRDefault="005E29CC" w:rsidP="004859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1" w:rsidRPr="00485942" w:rsidRDefault="00065161" w:rsidP="00A461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 xml:space="preserve">Проблемы строения, свойств и функционирования отдельных молекул и надмолекулярных комплексов в биологических объектах, изучение молекулярной организации структурных компонентов, выяснение путей метаболизма и их взаимосвязей. </w:t>
      </w:r>
    </w:p>
    <w:p w:rsidR="00065161" w:rsidRPr="00485942" w:rsidRDefault="00065161" w:rsidP="00A461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 xml:space="preserve">Термодинамические, квантово-механические и кинетические расчеты на уровне функционирования отдельных молекул, компьютерное моделирование пространственной структуры биополимеров и надмолекулярных комплексов, проблемы трансформации энергии в биосистемах, молекулярных основ эволюции, происхождения жизни и </w:t>
      </w:r>
      <w:proofErr w:type="spellStart"/>
      <w:r w:rsidRPr="00485942">
        <w:rPr>
          <w:rFonts w:ascii="Times New Roman" w:hAnsi="Times New Roman" w:cs="Times New Roman"/>
          <w:sz w:val="28"/>
          <w:szCs w:val="28"/>
        </w:rPr>
        <w:t>предбиологической</w:t>
      </w:r>
      <w:proofErr w:type="spellEnd"/>
      <w:r w:rsidRPr="00485942">
        <w:rPr>
          <w:rFonts w:ascii="Times New Roman" w:hAnsi="Times New Roman" w:cs="Times New Roman"/>
          <w:sz w:val="28"/>
          <w:szCs w:val="28"/>
        </w:rPr>
        <w:t xml:space="preserve"> эволюции.</w:t>
      </w:r>
    </w:p>
    <w:p w:rsidR="00065161" w:rsidRPr="00485942" w:rsidRDefault="00065161" w:rsidP="00A461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 xml:space="preserve">Установление химического состава живых организмов, выявление закономерностей строения, содержания и преобразования в процессе жизнедеятельности организмов химических соединений, общих для живой </w:t>
      </w:r>
      <w:r w:rsidRPr="00485942">
        <w:rPr>
          <w:rFonts w:ascii="Times New Roman" w:hAnsi="Times New Roman" w:cs="Times New Roman"/>
          <w:sz w:val="28"/>
          <w:szCs w:val="28"/>
        </w:rPr>
        <w:lastRenderedPageBreak/>
        <w:t xml:space="preserve">материи в целом. Сопоставление состава и путей видоизменения веществ у организмов различных систематических групп, проблемы сравнительной и эволюционной биохимии, </w:t>
      </w:r>
      <w:proofErr w:type="spellStart"/>
      <w:r w:rsidRPr="00485942">
        <w:rPr>
          <w:rFonts w:ascii="Times New Roman" w:hAnsi="Times New Roman" w:cs="Times New Roman"/>
          <w:sz w:val="28"/>
          <w:szCs w:val="28"/>
        </w:rPr>
        <w:t>космобиохимии</w:t>
      </w:r>
      <w:proofErr w:type="spellEnd"/>
      <w:r w:rsidRPr="00485942">
        <w:rPr>
          <w:rFonts w:ascii="Times New Roman" w:hAnsi="Times New Roman" w:cs="Times New Roman"/>
          <w:sz w:val="28"/>
          <w:szCs w:val="28"/>
        </w:rPr>
        <w:t>.</w:t>
      </w:r>
    </w:p>
    <w:p w:rsidR="00065161" w:rsidRPr="00485942" w:rsidRDefault="00065161" w:rsidP="00A461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 xml:space="preserve">Исследование образования и превращения отдельных молекул, функционирования ферментных систем и надмолекулярных комплексов, проблемы биологического катализа, механохимических явлений и биоэнергетики, акцептирования и использования энергии света и фотосинтеза, </w:t>
      </w:r>
      <w:proofErr w:type="spellStart"/>
      <w:r w:rsidRPr="00485942">
        <w:rPr>
          <w:rFonts w:ascii="Times New Roman" w:hAnsi="Times New Roman" w:cs="Times New Roman"/>
          <w:sz w:val="28"/>
          <w:szCs w:val="28"/>
        </w:rPr>
        <w:t>азотфиксации</w:t>
      </w:r>
      <w:proofErr w:type="spellEnd"/>
      <w:r w:rsidRPr="00485942">
        <w:rPr>
          <w:rFonts w:ascii="Times New Roman" w:hAnsi="Times New Roman" w:cs="Times New Roman"/>
          <w:sz w:val="28"/>
          <w:szCs w:val="28"/>
        </w:rPr>
        <w:t xml:space="preserve">, выделение и </w:t>
      </w:r>
      <w:proofErr w:type="spellStart"/>
      <w:r w:rsidRPr="00485942">
        <w:rPr>
          <w:rFonts w:ascii="Times New Roman" w:hAnsi="Times New Roman" w:cs="Times New Roman"/>
          <w:sz w:val="28"/>
          <w:szCs w:val="28"/>
        </w:rPr>
        <w:t>реконструирование</w:t>
      </w:r>
      <w:proofErr w:type="spellEnd"/>
      <w:r w:rsidRPr="00485942">
        <w:rPr>
          <w:rFonts w:ascii="Times New Roman" w:hAnsi="Times New Roman" w:cs="Times New Roman"/>
          <w:sz w:val="28"/>
          <w:szCs w:val="28"/>
        </w:rPr>
        <w:t xml:space="preserve"> молекулярных ансамблей, моделирование биохимических процессов. </w:t>
      </w:r>
    </w:p>
    <w:p w:rsidR="00065161" w:rsidRPr="00485942" w:rsidRDefault="00065161" w:rsidP="00A461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>Анализ и синтез биологически активных веществ, выяснение их физиологического действия и возможностей применения полученных веществ в медицине и других отраслях народного хозяйства.</w:t>
      </w:r>
    </w:p>
    <w:p w:rsidR="00065161" w:rsidRPr="00485942" w:rsidRDefault="00065161" w:rsidP="00A461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 xml:space="preserve">Выделение веществ из биологического материала, очистка и установление их строения. Изучение роли и участия свободной, связанной и структурированной воды, неорганических и органических ионов в биохимических процессах. </w:t>
      </w:r>
    </w:p>
    <w:p w:rsidR="00E968AA" w:rsidRPr="00485942" w:rsidRDefault="00065161" w:rsidP="00A461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>Исследование структуры и функциональной активности комплексов неорганических ионов с органическими молекулами, их участия в процессах жизнедеятельности.</w:t>
      </w:r>
    </w:p>
    <w:p w:rsidR="00065161" w:rsidRPr="00485942" w:rsidRDefault="00065161" w:rsidP="00A461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>Выявление в макромолекулах консервативных и функционально-активных участков, синтез их и аналогичных структур с изучением биологической активности.</w:t>
      </w:r>
    </w:p>
    <w:p w:rsidR="00065161" w:rsidRPr="00485942" w:rsidRDefault="00065161" w:rsidP="00A461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 xml:space="preserve">Выяснение физико-химических основ функционирования важнейших систем живой клетки с использованием идей, методов и приемов химии, включая структурный и стереохимический анализ, частичный и полный синтез природных соединений и их аналогов, разработку </w:t>
      </w:r>
      <w:proofErr w:type="spellStart"/>
      <w:r w:rsidRPr="00485942">
        <w:rPr>
          <w:rFonts w:ascii="Times New Roman" w:hAnsi="Times New Roman" w:cs="Times New Roman"/>
          <w:sz w:val="28"/>
          <w:szCs w:val="28"/>
        </w:rPr>
        <w:t>препаративных</w:t>
      </w:r>
      <w:proofErr w:type="spellEnd"/>
      <w:r w:rsidRPr="00485942">
        <w:rPr>
          <w:rFonts w:ascii="Times New Roman" w:hAnsi="Times New Roman" w:cs="Times New Roman"/>
          <w:sz w:val="28"/>
          <w:szCs w:val="28"/>
        </w:rPr>
        <w:t xml:space="preserve"> и технологических методов получения природных веществ и их химических модификаций в непосредственной связи с биологической функцией этих соединений.</w:t>
      </w:r>
    </w:p>
    <w:p w:rsidR="00065161" w:rsidRPr="00485942" w:rsidRDefault="00065161" w:rsidP="00A461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 xml:space="preserve">Теоретические и прикладные проблемы природы и закономерностей химических превращений в живых организмах, молекулярных механизмов интеграции клеточного метаболизма, связей биохимических процессов с деятельностью органов и тканей, с жизнедеятельностью организма для решения задач сохранения здоровья человека, животных и растений, выяснения причин различных болезней и изыскания путей их эффективного лечения. Развитие методов </w:t>
      </w:r>
      <w:proofErr w:type="spellStart"/>
      <w:r w:rsidRPr="00485942">
        <w:rPr>
          <w:rFonts w:ascii="Times New Roman" w:hAnsi="Times New Roman" w:cs="Times New Roman"/>
          <w:sz w:val="28"/>
          <w:szCs w:val="28"/>
        </w:rPr>
        <w:t>генодиагностики</w:t>
      </w:r>
      <w:proofErr w:type="spellEnd"/>
      <w:r w:rsidRPr="0048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942">
        <w:rPr>
          <w:rFonts w:ascii="Times New Roman" w:hAnsi="Times New Roman" w:cs="Times New Roman"/>
          <w:sz w:val="28"/>
          <w:szCs w:val="28"/>
        </w:rPr>
        <w:t>энзимодиагностики</w:t>
      </w:r>
      <w:proofErr w:type="spellEnd"/>
      <w:r w:rsidRPr="00485942">
        <w:rPr>
          <w:rFonts w:ascii="Times New Roman" w:hAnsi="Times New Roman" w:cs="Times New Roman"/>
          <w:sz w:val="28"/>
          <w:szCs w:val="28"/>
        </w:rPr>
        <w:t xml:space="preserve"> и научных принципов </w:t>
      </w:r>
      <w:proofErr w:type="spellStart"/>
      <w:r w:rsidRPr="00485942">
        <w:rPr>
          <w:rFonts w:ascii="Times New Roman" w:hAnsi="Times New Roman" w:cs="Times New Roman"/>
          <w:sz w:val="28"/>
          <w:szCs w:val="28"/>
        </w:rPr>
        <w:t>генотерапии</w:t>
      </w:r>
      <w:proofErr w:type="spellEnd"/>
      <w:r w:rsidRPr="004859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5942">
        <w:rPr>
          <w:rFonts w:ascii="Times New Roman" w:hAnsi="Times New Roman" w:cs="Times New Roman"/>
          <w:sz w:val="28"/>
          <w:szCs w:val="28"/>
        </w:rPr>
        <w:t>энзимотерапии</w:t>
      </w:r>
      <w:proofErr w:type="spellEnd"/>
      <w:r w:rsidRPr="00485942">
        <w:rPr>
          <w:rFonts w:ascii="Times New Roman" w:hAnsi="Times New Roman" w:cs="Times New Roman"/>
          <w:sz w:val="28"/>
          <w:szCs w:val="28"/>
        </w:rPr>
        <w:t>.</w:t>
      </w:r>
    </w:p>
    <w:p w:rsidR="00065161" w:rsidRPr="00485942" w:rsidRDefault="00065161" w:rsidP="00A461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 xml:space="preserve">Исследования проблем узнавания на молекулярном уровне, хранения и передачи информации в биологических системах. Создание ферментов с заданной специфичностью. Изучение молекулярных механизмов памяти и интеллекта, иммунитета, гормонального действия и рецепторной передачи сигнала, межклеточных контактов, репродукции, канцерогенеза, клеточной дифференцировки, морфогенеза и </w:t>
      </w:r>
      <w:proofErr w:type="spellStart"/>
      <w:r w:rsidRPr="00485942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Pr="00485942">
        <w:rPr>
          <w:rFonts w:ascii="Times New Roman" w:hAnsi="Times New Roman" w:cs="Times New Roman"/>
          <w:sz w:val="28"/>
          <w:szCs w:val="28"/>
        </w:rPr>
        <w:t xml:space="preserve">, старения организма, вирусных и </w:t>
      </w:r>
      <w:proofErr w:type="spellStart"/>
      <w:r w:rsidRPr="00485942">
        <w:rPr>
          <w:rFonts w:ascii="Times New Roman" w:hAnsi="Times New Roman" w:cs="Times New Roman"/>
          <w:sz w:val="28"/>
          <w:szCs w:val="28"/>
        </w:rPr>
        <w:t>прионовых</w:t>
      </w:r>
      <w:proofErr w:type="spellEnd"/>
      <w:r w:rsidRPr="00485942">
        <w:rPr>
          <w:rFonts w:ascii="Times New Roman" w:hAnsi="Times New Roman" w:cs="Times New Roman"/>
          <w:sz w:val="28"/>
          <w:szCs w:val="28"/>
        </w:rPr>
        <w:t xml:space="preserve"> инфекций. Проблемы химической и биохимической обработки органов, тканей и искусственных материалов, их хранения и применения как </w:t>
      </w:r>
      <w:r w:rsidRPr="00485942">
        <w:rPr>
          <w:rFonts w:ascii="Times New Roman" w:hAnsi="Times New Roman" w:cs="Times New Roman"/>
          <w:sz w:val="28"/>
          <w:szCs w:val="28"/>
        </w:rPr>
        <w:lastRenderedPageBreak/>
        <w:t>трансплантатов.</w:t>
      </w:r>
    </w:p>
    <w:p w:rsidR="00065161" w:rsidRPr="00485942" w:rsidRDefault="00065161" w:rsidP="00A461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 xml:space="preserve">Механизмы и закономерности обмена веществ в организме человека, животных, растений и микроорганизмов. Клиническая биохимия человека и животных. Биохимия питания человека, животных, растений и микроорганизмов. Изучение химической и микробиологической безопасности продуктов биологического происхождения. </w:t>
      </w:r>
    </w:p>
    <w:p w:rsidR="007A69D0" w:rsidRPr="00485942" w:rsidRDefault="00065161" w:rsidP="00A461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 xml:space="preserve">Проблемы превращения и обезвреживаний </w:t>
      </w:r>
      <w:proofErr w:type="spellStart"/>
      <w:r w:rsidRPr="00485942">
        <w:rPr>
          <w:rFonts w:ascii="Times New Roman" w:hAnsi="Times New Roman" w:cs="Times New Roman"/>
          <w:sz w:val="28"/>
          <w:szCs w:val="28"/>
        </w:rPr>
        <w:t>ксенобиотиков</w:t>
      </w:r>
      <w:proofErr w:type="spellEnd"/>
      <w:r w:rsidRPr="00485942">
        <w:rPr>
          <w:rFonts w:ascii="Times New Roman" w:hAnsi="Times New Roman" w:cs="Times New Roman"/>
          <w:sz w:val="28"/>
          <w:szCs w:val="28"/>
        </w:rPr>
        <w:t xml:space="preserve">. Молекулярные основы превращений искусственных материалов под влиянием живых организмов. Биохимические проблемы экологии. </w:t>
      </w:r>
    </w:p>
    <w:p w:rsidR="00065161" w:rsidRPr="00485942" w:rsidRDefault="00065161" w:rsidP="00A461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 xml:space="preserve">Исследования молекулярных механизмов реагирования клеточных компонентов и живых организмов на проникающую радиацию, ультрафиолетовое и ионизирующее излучение, электромагнитные поля, механические, </w:t>
      </w:r>
      <w:proofErr w:type="spellStart"/>
      <w:r w:rsidRPr="00485942">
        <w:rPr>
          <w:rFonts w:ascii="Times New Roman" w:hAnsi="Times New Roman" w:cs="Times New Roman"/>
          <w:sz w:val="28"/>
          <w:szCs w:val="28"/>
        </w:rPr>
        <w:t>холодовые</w:t>
      </w:r>
      <w:proofErr w:type="spellEnd"/>
      <w:r w:rsidRPr="00485942">
        <w:rPr>
          <w:rFonts w:ascii="Times New Roman" w:hAnsi="Times New Roman" w:cs="Times New Roman"/>
          <w:sz w:val="28"/>
          <w:szCs w:val="28"/>
        </w:rPr>
        <w:t xml:space="preserve">, тепловые, химические, токсические и другие экстремальные воздействия. Биохимические исследования по созданию </w:t>
      </w:r>
      <w:proofErr w:type="spellStart"/>
      <w:r w:rsidRPr="00485942">
        <w:rPr>
          <w:rFonts w:ascii="Times New Roman" w:hAnsi="Times New Roman" w:cs="Times New Roman"/>
          <w:sz w:val="28"/>
          <w:szCs w:val="28"/>
        </w:rPr>
        <w:t>протективных</w:t>
      </w:r>
      <w:proofErr w:type="spellEnd"/>
      <w:r w:rsidRPr="00485942">
        <w:rPr>
          <w:rFonts w:ascii="Times New Roman" w:hAnsi="Times New Roman" w:cs="Times New Roman"/>
          <w:sz w:val="28"/>
          <w:szCs w:val="28"/>
        </w:rPr>
        <w:t xml:space="preserve"> средств на эти воздействия. Изучение роли активных форм кислорода, продуктов перекисного окисления и </w:t>
      </w:r>
      <w:proofErr w:type="spellStart"/>
      <w:r w:rsidRPr="00485942">
        <w:rPr>
          <w:rFonts w:ascii="Times New Roman" w:hAnsi="Times New Roman" w:cs="Times New Roman"/>
          <w:sz w:val="28"/>
          <w:szCs w:val="28"/>
        </w:rPr>
        <w:t>свободнррадикальных</w:t>
      </w:r>
      <w:proofErr w:type="spellEnd"/>
      <w:r w:rsidRPr="00485942">
        <w:rPr>
          <w:rFonts w:ascii="Times New Roman" w:hAnsi="Times New Roman" w:cs="Times New Roman"/>
          <w:sz w:val="28"/>
          <w:szCs w:val="28"/>
        </w:rPr>
        <w:t xml:space="preserve"> продуктов в нарушениях и регулировании метаболических процессов в биосистемах.</w:t>
      </w:r>
    </w:p>
    <w:p w:rsidR="00065161" w:rsidRPr="00485942" w:rsidRDefault="00065161" w:rsidP="00A461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>Научно-методические и прикладные проблемы изучения молекулярных основ жизнедеятельности для решения задач адаптации, изменения продуктивности и селекции живых организмов, получения животного, растительного и микробиологического сырья, улучшенного по содержанию определенных компонентов.</w:t>
      </w:r>
    </w:p>
    <w:p w:rsidR="00065161" w:rsidRPr="00485942" w:rsidRDefault="00065161" w:rsidP="00A461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 xml:space="preserve">Исследования превращений растительного; животного и микробиологического сырья под влиянием факторов окружающей среды и технологических воздействий при его хранении и переработке в пищевые продукты </w:t>
      </w:r>
      <w:r w:rsidR="00717FAF" w:rsidRPr="00485942">
        <w:rPr>
          <w:rFonts w:ascii="Times New Roman" w:hAnsi="Times New Roman" w:cs="Times New Roman"/>
          <w:sz w:val="28"/>
          <w:szCs w:val="28"/>
        </w:rPr>
        <w:t>и</w:t>
      </w:r>
      <w:r w:rsidRPr="00485942">
        <w:rPr>
          <w:rFonts w:ascii="Times New Roman" w:hAnsi="Times New Roman" w:cs="Times New Roman"/>
          <w:sz w:val="28"/>
          <w:szCs w:val="28"/>
        </w:rPr>
        <w:t xml:space="preserve"> лечебные препараты для улучшения качества и повышения выхода производимых целевых продуктов. Выяснение состава важнейших пищевых продуктов и кормов.</w:t>
      </w:r>
    </w:p>
    <w:p w:rsidR="00065161" w:rsidRPr="00485942" w:rsidRDefault="00065161" w:rsidP="00A461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 xml:space="preserve">Физические, химические, технические и экологические основы выделения, синтеза и наработки веществ, присущих живым организмам для решения определенных медицинских, сельскохозяйственных, ветеринарных, технических и технологических задач. </w:t>
      </w:r>
    </w:p>
    <w:p w:rsidR="00065161" w:rsidRPr="00485942" w:rsidRDefault="00065161" w:rsidP="00A461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 xml:space="preserve">Создание специальной биохимической аппаратуры. Разработка принципов инженерной энзимологии и способов применения биохимических процессов </w:t>
      </w:r>
      <w:r w:rsidR="00181A1D" w:rsidRPr="00485942">
        <w:rPr>
          <w:rFonts w:ascii="Times New Roman" w:hAnsi="Times New Roman" w:cs="Times New Roman"/>
          <w:sz w:val="28"/>
          <w:szCs w:val="28"/>
        </w:rPr>
        <w:t>в промышленности.</w:t>
      </w:r>
    </w:p>
    <w:p w:rsidR="00065161" w:rsidRPr="00485942" w:rsidRDefault="00065161" w:rsidP="004859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1" w:rsidRPr="00485942" w:rsidRDefault="00065161" w:rsidP="00485942">
      <w:p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>Отрасль наук:</w:t>
      </w:r>
    </w:p>
    <w:p w:rsidR="00181A1D" w:rsidRPr="00485942" w:rsidRDefault="00181A1D" w:rsidP="004859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1" w:rsidRPr="00485942" w:rsidRDefault="00065161" w:rsidP="00485942">
      <w:p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>биологические науки</w:t>
      </w:r>
    </w:p>
    <w:p w:rsidR="00065161" w:rsidRPr="00485942" w:rsidRDefault="00065161" w:rsidP="00485942">
      <w:p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 xml:space="preserve">химические пауки </w:t>
      </w:r>
    </w:p>
    <w:p w:rsidR="005C2265" w:rsidRPr="00485942" w:rsidRDefault="00065161" w:rsidP="00485942">
      <w:pPr>
        <w:jc w:val="both"/>
        <w:rPr>
          <w:rFonts w:ascii="Times New Roman" w:hAnsi="Times New Roman" w:cs="Times New Roman"/>
          <w:sz w:val="28"/>
          <w:szCs w:val="28"/>
        </w:rPr>
      </w:pPr>
      <w:r w:rsidRPr="00485942">
        <w:rPr>
          <w:rFonts w:ascii="Times New Roman" w:hAnsi="Times New Roman" w:cs="Times New Roman"/>
          <w:sz w:val="28"/>
          <w:szCs w:val="28"/>
        </w:rPr>
        <w:t xml:space="preserve">медицинские науки </w:t>
      </w:r>
    </w:p>
    <w:sectPr w:rsidR="005C2265" w:rsidRPr="00485942" w:rsidSect="008E00D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06DD"/>
    <w:multiLevelType w:val="hybridMultilevel"/>
    <w:tmpl w:val="D3445FC2"/>
    <w:lvl w:ilvl="0" w:tplc="C99875A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5285D"/>
    <w:multiLevelType w:val="hybridMultilevel"/>
    <w:tmpl w:val="56940728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69330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8900DD5"/>
    <w:multiLevelType w:val="multilevel"/>
    <w:tmpl w:val="D3445FC2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5161"/>
    <w:rsid w:val="00065161"/>
    <w:rsid w:val="00181A1D"/>
    <w:rsid w:val="001E7080"/>
    <w:rsid w:val="00472F92"/>
    <w:rsid w:val="00485942"/>
    <w:rsid w:val="00545190"/>
    <w:rsid w:val="005C2265"/>
    <w:rsid w:val="005D2EE9"/>
    <w:rsid w:val="005E29CC"/>
    <w:rsid w:val="00677242"/>
    <w:rsid w:val="006C18DA"/>
    <w:rsid w:val="00717FAF"/>
    <w:rsid w:val="007A69D0"/>
    <w:rsid w:val="007E7057"/>
    <w:rsid w:val="007F6940"/>
    <w:rsid w:val="008643D5"/>
    <w:rsid w:val="0086554A"/>
    <w:rsid w:val="00865844"/>
    <w:rsid w:val="008B470D"/>
    <w:rsid w:val="008E00DB"/>
    <w:rsid w:val="00A4619E"/>
    <w:rsid w:val="00B141A3"/>
    <w:rsid w:val="00B279E5"/>
    <w:rsid w:val="00B51481"/>
    <w:rsid w:val="00B56CD8"/>
    <w:rsid w:val="00D13E7E"/>
    <w:rsid w:val="00E968AA"/>
    <w:rsid w:val="00F06248"/>
    <w:rsid w:val="00FA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1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B470D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305012-0601">
    <w:name w:val="Проскурина030501УП2-0601Гл"/>
    <w:basedOn w:val="1"/>
    <w:next w:val="a3"/>
    <w:rsid w:val="008B470D"/>
    <w:pPr>
      <w:pageBreakBefore/>
      <w:suppressAutoHyphens/>
      <w:spacing w:before="0" w:after="240" w:line="400" w:lineRule="exact"/>
      <w:jc w:val="center"/>
    </w:pPr>
    <w:rPr>
      <w:rFonts w:ascii="Times New Roman" w:hAnsi="Times New Roman"/>
      <w:caps/>
      <w:spacing w:val="40"/>
      <w:kern w:val="0"/>
      <w:sz w:val="36"/>
      <w:szCs w:val="36"/>
    </w:rPr>
  </w:style>
  <w:style w:type="paragraph" w:styleId="a3">
    <w:name w:val="Subtitle"/>
    <w:basedOn w:val="a"/>
    <w:qFormat/>
    <w:rsid w:val="008B470D"/>
    <w:pPr>
      <w:spacing w:after="60"/>
      <w:jc w:val="center"/>
      <w:outlineLvl w:val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 специальности:</vt:lpstr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 специальности:</dc:title>
  <dc:creator>Jana</dc:creator>
  <cp:lastModifiedBy>1</cp:lastModifiedBy>
  <cp:revision>2</cp:revision>
  <dcterms:created xsi:type="dcterms:W3CDTF">2019-01-22T11:49:00Z</dcterms:created>
  <dcterms:modified xsi:type="dcterms:W3CDTF">2019-01-22T11:49:00Z</dcterms:modified>
</cp:coreProperties>
</file>